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24" w:rsidRDefault="000B2388" w:rsidP="000B2388">
      <w:pPr>
        <w:pStyle w:val="berschrift1"/>
      </w:pPr>
      <w:r>
        <w:t>Beispielklausur</w:t>
      </w:r>
      <w:r w:rsidR="008A2494">
        <w:t xml:space="preserve"> (</w:t>
      </w:r>
      <w:proofErr w:type="spellStart"/>
      <w:r w:rsidR="008A2494">
        <w:t>Propädeutikum</w:t>
      </w:r>
      <w:proofErr w:type="spellEnd"/>
      <w:r w:rsidR="000F0C2D">
        <w:t>, Mathematik++</w:t>
      </w:r>
      <w:r w:rsidR="008A2494">
        <w:t>)</w:t>
      </w:r>
    </w:p>
    <w:p w:rsidR="000B2388" w:rsidRDefault="000B2388"/>
    <w:p w:rsidR="000B2388" w:rsidRDefault="000B2388"/>
    <w:p w:rsidR="000B2388" w:rsidRDefault="000B2388" w:rsidP="000B2388">
      <w:pPr>
        <w:pStyle w:val="berschrift3"/>
      </w:pPr>
      <w:r>
        <w:t>1. Aufgabe</w:t>
      </w:r>
    </w:p>
    <w:p w:rsidR="000B2388" w:rsidRDefault="000B2388"/>
    <w:p w:rsidR="000B2388" w:rsidRDefault="000B2388">
      <w:r>
        <w:t>Schreiben Sie folgende Zahlen als echten Bruch:</w:t>
      </w:r>
    </w:p>
    <w:p w:rsidR="000B2388" w:rsidRPr="000B2388" w:rsidRDefault="000B2388">
      <w:pPr>
        <w:rPr>
          <w:sz w:val="28"/>
          <w:szCs w:val="28"/>
        </w:rPr>
      </w:pPr>
      <w:r w:rsidRPr="000B2388">
        <w:rPr>
          <w:sz w:val="28"/>
          <w:szCs w:val="28"/>
        </w:rPr>
        <w:t>a)</w:t>
      </w:r>
      <w:r w:rsidRPr="000B2388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0,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acc>
      </m:oMath>
    </w:p>
    <w:p w:rsidR="000B2388" w:rsidRPr="000B2388" w:rsidRDefault="000B2388">
      <w:pPr>
        <w:rPr>
          <w:sz w:val="28"/>
          <w:szCs w:val="28"/>
        </w:rPr>
      </w:pPr>
    </w:p>
    <w:p w:rsidR="000B2388" w:rsidRPr="000B2388" w:rsidRDefault="000B2388" w:rsidP="000B2388">
      <w:pPr>
        <w:rPr>
          <w:sz w:val="28"/>
          <w:szCs w:val="28"/>
        </w:rPr>
      </w:pPr>
      <w:r w:rsidRPr="000B2388">
        <w:rPr>
          <w:sz w:val="28"/>
          <w:szCs w:val="28"/>
        </w:rPr>
        <w:t>b)</w:t>
      </w:r>
      <w:r w:rsidRPr="000B2388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0,2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</m:acc>
      </m:oMath>
    </w:p>
    <w:p w:rsidR="000B2388" w:rsidRDefault="000B2388"/>
    <w:p w:rsidR="00882443" w:rsidRDefault="00882443" w:rsidP="00882443"/>
    <w:p w:rsidR="00882443" w:rsidRDefault="00882443" w:rsidP="00882443">
      <w:pPr>
        <w:pStyle w:val="berschrift3"/>
      </w:pPr>
      <w:r>
        <w:t>2. Aufgabe</w:t>
      </w:r>
    </w:p>
    <w:p w:rsidR="00882443" w:rsidRDefault="00882443" w:rsidP="00882443"/>
    <w:p w:rsidR="00C44ADE" w:rsidRDefault="00C44ADE" w:rsidP="00C44ADE">
      <w:r>
        <w:t>Vereinfachen Sie den unteren Ausdruck.</w:t>
      </w:r>
    </w:p>
    <w:p w:rsidR="00C44ADE" w:rsidRDefault="00C44ADE" w:rsidP="00C44ADE"/>
    <w:p w:rsidR="00C44ADE" w:rsidRPr="00735B1D" w:rsidRDefault="00C44ADE" w:rsidP="00C44ADE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3a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a+1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4a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a-1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3a²+7a -2 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a²-1</m:t>
              </m:r>
            </m:den>
          </m:f>
        </m:oMath>
      </m:oMathPara>
    </w:p>
    <w:p w:rsidR="00C44ADE" w:rsidRDefault="00C44ADE" w:rsidP="00C44ADE"/>
    <w:p w:rsidR="000B2388" w:rsidRDefault="000B2388"/>
    <w:p w:rsidR="000B2388" w:rsidRDefault="000B2388" w:rsidP="000B2388"/>
    <w:p w:rsidR="000B2388" w:rsidRDefault="00882443" w:rsidP="000B2388">
      <w:pPr>
        <w:pStyle w:val="berschrift3"/>
      </w:pPr>
      <w:r>
        <w:t>3</w:t>
      </w:r>
      <w:r w:rsidR="000B2388">
        <w:t>. Aufgabe</w:t>
      </w:r>
    </w:p>
    <w:p w:rsidR="000B2388" w:rsidRDefault="000B2388" w:rsidP="000B2388"/>
    <w:p w:rsidR="006C44BE" w:rsidRDefault="006C44BE" w:rsidP="000B2388">
      <w:r>
        <w:t>Berechnen Sie das La Grange Polynom mit den drei Punkten P1(0/1), P2(1/3) und P3(3/2)</w:t>
      </w:r>
    </w:p>
    <w:p w:rsidR="006C44BE" w:rsidRDefault="006C44BE" w:rsidP="006C44BE"/>
    <w:p w:rsidR="00B9731F" w:rsidRDefault="00B9731F" w:rsidP="006C44BE">
      <w:pPr>
        <w:rPr>
          <w:noProof/>
          <w:lang w:eastAsia="de-DE"/>
        </w:rPr>
      </w:pPr>
    </w:p>
    <w:p w:rsidR="00B9731F" w:rsidRDefault="00B9731F" w:rsidP="006C44BE">
      <w:pPr>
        <w:rPr>
          <w:noProof/>
          <w:lang w:eastAsia="de-DE"/>
        </w:rPr>
      </w:pPr>
    </w:p>
    <w:p w:rsidR="00B9731F" w:rsidRDefault="00B9731F" w:rsidP="006C44BE">
      <w:pPr>
        <w:rPr>
          <w:noProof/>
          <w:lang w:eastAsia="de-DE"/>
        </w:rPr>
      </w:pPr>
    </w:p>
    <w:p w:rsidR="00B9731F" w:rsidRDefault="00B9731F" w:rsidP="006C44BE">
      <w:r>
        <w:rPr>
          <w:noProof/>
          <w:lang w:eastAsia="de-DE"/>
        </w:rPr>
        <w:lastRenderedPageBreak/>
        <w:drawing>
          <wp:inline distT="0" distB="0" distL="0" distR="0" wp14:anchorId="65FA488F" wp14:editId="03B93477">
            <wp:extent cx="4257546" cy="248817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0167" cy="248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31F" w:rsidRDefault="00B9731F" w:rsidP="00B9731F"/>
    <w:p w:rsidR="00B9731F" w:rsidRDefault="00B9731F" w:rsidP="00B9731F">
      <w:r>
        <w:t>La</w:t>
      </w:r>
      <w:r w:rsidR="00A00C26">
        <w:t xml:space="preserve"> </w:t>
      </w:r>
      <w:r w:rsidR="001C2366">
        <w:t>G</w:t>
      </w:r>
      <w:r>
        <w:t>range Polynome:</w:t>
      </w:r>
    </w:p>
    <w:p w:rsidR="00B9731F" w:rsidRDefault="00B9731F" w:rsidP="00882BD4">
      <w:pPr>
        <w:pStyle w:val="Listenabsatz"/>
        <w:numPr>
          <w:ilvl w:val="0"/>
          <w:numId w:val="2"/>
        </w:numPr>
      </w:pPr>
      <w:r>
        <w:t xml:space="preserve">L(0)  =   + 0,33333·x²     - 1,33333·x     + 1,00000    </w:t>
      </w:r>
    </w:p>
    <w:p w:rsidR="00B9731F" w:rsidRDefault="00B9731F" w:rsidP="00882BD4">
      <w:pPr>
        <w:pStyle w:val="Listenabsatz"/>
        <w:numPr>
          <w:ilvl w:val="0"/>
          <w:numId w:val="2"/>
        </w:numPr>
      </w:pPr>
      <w:r>
        <w:t xml:space="preserve">L(1)  =   - 0,50000·x²     + 1,50000·x     + 0,00000    </w:t>
      </w:r>
    </w:p>
    <w:p w:rsidR="00B9731F" w:rsidRDefault="00B9731F" w:rsidP="00882BD4">
      <w:pPr>
        <w:pStyle w:val="Listenabsatz"/>
        <w:numPr>
          <w:ilvl w:val="0"/>
          <w:numId w:val="2"/>
        </w:numPr>
      </w:pPr>
      <w:r>
        <w:t xml:space="preserve">L(2)  =   + 0,16667·x²     - 0,16667·x     + 0,00000    </w:t>
      </w:r>
    </w:p>
    <w:p w:rsidR="00B9731F" w:rsidRDefault="00B9731F" w:rsidP="00B9731F"/>
    <w:p w:rsidR="00B9731F" w:rsidRDefault="001A7721" w:rsidP="00B9731F">
      <w:r>
        <w:t xml:space="preserve">Lösung der </w:t>
      </w:r>
      <w:r w:rsidR="00B9731F">
        <w:t>Funktion</w:t>
      </w:r>
      <w:r w:rsidR="00882BD4">
        <w:t>:</w:t>
      </w:r>
    </w:p>
    <w:p w:rsidR="00B9731F" w:rsidRDefault="00B9731F" w:rsidP="00B9731F">
      <w:r>
        <w:t xml:space="preserve">y =  - 0,83333·x²     + 2,83333·x     + 1,00000    </w:t>
      </w:r>
    </w:p>
    <w:p w:rsidR="00B15E7C" w:rsidRPr="00B15E7C" w:rsidRDefault="00B15E7C" w:rsidP="00B9731F">
      <m:oMathPara>
        <m:oMathParaPr>
          <m:jc m:val="left"/>
        </m:oMathParaPr>
        <m:oMath>
          <m:r>
            <w:rPr>
              <w:rFonts w:ascii="Cambria Math" w:hAnsi="Cambria Math"/>
            </w:rPr>
            <m:t>y=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x²  +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x  +  1</m:t>
          </m:r>
        </m:oMath>
      </m:oMathPara>
    </w:p>
    <w:p w:rsidR="00B15E7C" w:rsidRDefault="00B15E7C" w:rsidP="00B9731F"/>
    <w:p w:rsidR="00737322" w:rsidRDefault="00737322">
      <w:r>
        <w:br w:type="page"/>
      </w:r>
    </w:p>
    <w:p w:rsidR="006C44BE" w:rsidRDefault="00882443" w:rsidP="006C44BE">
      <w:pPr>
        <w:pStyle w:val="berschrift3"/>
      </w:pPr>
      <w:r>
        <w:lastRenderedPageBreak/>
        <w:t>4</w:t>
      </w:r>
      <w:r w:rsidR="006C44BE">
        <w:t>. Aufgabe</w:t>
      </w:r>
    </w:p>
    <w:p w:rsidR="006C44BE" w:rsidRDefault="006C44BE" w:rsidP="006C44BE"/>
    <w:p w:rsidR="00377CC7" w:rsidRDefault="00377CC7" w:rsidP="006C44BE">
      <w:r>
        <w:t xml:space="preserve">Beweisen Sie die Produktformel durch vollständige </w:t>
      </w:r>
      <w:proofErr w:type="gramStart"/>
      <w:r>
        <w:t>Induktion :</w:t>
      </w:r>
      <w:proofErr w:type="gramEnd"/>
    </w:p>
    <w:p w:rsidR="00377CC7" w:rsidRPr="00377CC7" w:rsidRDefault="00DB13EA" w:rsidP="006C44BE">
      <w:pPr>
        <w:rPr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</w:rPr>
            <m:t xml:space="preserve">  = 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n·(n+1)</m:t>
              </m:r>
            </m:sup>
          </m:sSup>
        </m:oMath>
      </m:oMathPara>
    </w:p>
    <w:p w:rsidR="00737322" w:rsidRDefault="00737322"/>
    <w:p w:rsidR="00882443" w:rsidRDefault="00882443"/>
    <w:p w:rsidR="00377CC7" w:rsidRDefault="00882443" w:rsidP="00377CC7">
      <w:pPr>
        <w:pStyle w:val="berschrift3"/>
      </w:pPr>
      <w:r>
        <w:t>5</w:t>
      </w:r>
      <w:r w:rsidR="00377CC7">
        <w:t>. Aufgabe</w:t>
      </w:r>
    </w:p>
    <w:p w:rsidR="00377CC7" w:rsidRDefault="00377CC7" w:rsidP="00377CC7"/>
    <w:p w:rsidR="00735B1D" w:rsidRDefault="00735B1D" w:rsidP="00377CC7">
      <w:r>
        <w:t>Bestimmen Sie die Umkehrfunktion:</w:t>
      </w:r>
    </w:p>
    <w:p w:rsidR="00735B1D" w:rsidRPr="002A77C4" w:rsidRDefault="00735B1D" w:rsidP="00377CC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</m:oMath>
      </m:oMathPara>
    </w:p>
    <w:p w:rsidR="002A77C4" w:rsidRDefault="002A77C4" w:rsidP="00377CC7">
      <w:pPr>
        <w:rPr>
          <w:rFonts w:eastAsiaTheme="minorEastAsia"/>
          <w:sz w:val="28"/>
          <w:szCs w:val="28"/>
        </w:rPr>
      </w:pPr>
    </w:p>
    <w:p w:rsidR="00C53CB6" w:rsidRDefault="00C53CB6" w:rsidP="00C53CB6"/>
    <w:p w:rsidR="00C53CB6" w:rsidRDefault="00C53CB6" w:rsidP="00C53CB6">
      <w:pPr>
        <w:pStyle w:val="berschrift3"/>
      </w:pPr>
      <w:r>
        <w:t>6. Aufgabe</w:t>
      </w:r>
    </w:p>
    <w:p w:rsidR="00C53CB6" w:rsidRDefault="00C53CB6" w:rsidP="00C53CB6"/>
    <w:p w:rsidR="00C53CB6" w:rsidRDefault="00C53CB6" w:rsidP="00377CC7">
      <w:pPr>
        <w:rPr>
          <w:rFonts w:eastAsiaTheme="minorEastAsia"/>
          <w:sz w:val="28"/>
          <w:szCs w:val="28"/>
        </w:rPr>
      </w:pPr>
      <w:r>
        <w:rPr>
          <w:sz w:val="32"/>
          <w:szCs w:val="32"/>
        </w:rPr>
        <w:t>Bestimmen Sie x:</w:t>
      </w:r>
      <w:r>
        <w:rPr>
          <w:sz w:val="32"/>
          <w:szCs w:val="32"/>
        </w:rPr>
        <w:tab/>
        <w:t>(2</w:t>
      </w:r>
      <w:r w:rsidRPr="001B667E">
        <w:rPr>
          <w:sz w:val="32"/>
          <w:szCs w:val="32"/>
          <w:vertAlign w:val="superscript"/>
        </w:rPr>
        <w:t>x-3</w:t>
      </w:r>
      <w:r>
        <w:rPr>
          <w:sz w:val="32"/>
          <w:szCs w:val="32"/>
        </w:rPr>
        <w:t>)</w:t>
      </w:r>
      <w:r w:rsidRPr="001B667E">
        <w:rPr>
          <w:sz w:val="32"/>
          <w:szCs w:val="32"/>
          <w:vertAlign w:val="superscript"/>
        </w:rPr>
        <w:t>x-4</w:t>
      </w:r>
      <w:r>
        <w:rPr>
          <w:sz w:val="32"/>
          <w:szCs w:val="32"/>
        </w:rPr>
        <w:t xml:space="preserve">  = (2</w:t>
      </w:r>
      <w:r w:rsidRPr="001B667E">
        <w:rPr>
          <w:sz w:val="32"/>
          <w:szCs w:val="32"/>
          <w:vertAlign w:val="superscript"/>
        </w:rPr>
        <w:t>x-2</w:t>
      </w:r>
      <w:r>
        <w:rPr>
          <w:sz w:val="32"/>
          <w:szCs w:val="32"/>
        </w:rPr>
        <w:t>)</w:t>
      </w:r>
      <w:r w:rsidRPr="001B667E">
        <w:rPr>
          <w:sz w:val="32"/>
          <w:szCs w:val="32"/>
          <w:vertAlign w:val="superscript"/>
        </w:rPr>
        <w:t>x-7</w:t>
      </w:r>
    </w:p>
    <w:p w:rsidR="002A77C4" w:rsidRDefault="002A77C4" w:rsidP="00377CC7">
      <w:pPr>
        <w:rPr>
          <w:sz w:val="28"/>
          <w:szCs w:val="28"/>
        </w:rPr>
      </w:pPr>
    </w:p>
    <w:p w:rsidR="00C53CB6" w:rsidRPr="00735B1D" w:rsidRDefault="00C53CB6" w:rsidP="00377CC7">
      <w:pPr>
        <w:rPr>
          <w:sz w:val="28"/>
          <w:szCs w:val="28"/>
        </w:rPr>
      </w:pPr>
    </w:p>
    <w:p w:rsidR="00377CC7" w:rsidRDefault="00C53CB6" w:rsidP="00377CC7">
      <w:pPr>
        <w:pStyle w:val="berschrift3"/>
      </w:pPr>
      <w:r>
        <w:t>7</w:t>
      </w:r>
      <w:r w:rsidR="00377CC7">
        <w:t>. Aufgabe</w:t>
      </w:r>
    </w:p>
    <w:p w:rsidR="00735B1D" w:rsidRDefault="00735B1D"/>
    <w:p w:rsidR="000B2388" w:rsidRDefault="000B2388">
      <w:r>
        <w:t>Lösen Sie nach x auf</w:t>
      </w:r>
    </w:p>
    <w:p w:rsidR="000B2388" w:rsidRPr="000B2388" w:rsidRDefault="000B2388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2·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log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-14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=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log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log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6x²-49</m:t>
              </m:r>
            </m:e>
          </m:d>
        </m:oMath>
      </m:oMathPara>
    </w:p>
    <w:p w:rsidR="001E20C6" w:rsidRDefault="001E20C6"/>
    <w:p w:rsidR="00572595" w:rsidRDefault="005725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2595" w:rsidRDefault="00572595" w:rsidP="00572595">
      <w:pPr>
        <w:pStyle w:val="berschrift3"/>
      </w:pPr>
      <w:r>
        <w:lastRenderedPageBreak/>
        <w:t>8. Aufgabe</w:t>
      </w:r>
    </w:p>
    <w:p w:rsidR="00572595" w:rsidRDefault="00572595" w:rsidP="00572595"/>
    <w:p w:rsidR="00572595" w:rsidRDefault="00572595" w:rsidP="00572595">
      <w:r>
        <w:t>Lösen Sie nach x auf</w:t>
      </w:r>
    </w:p>
    <w:p w:rsidR="00572595" w:rsidRDefault="00572595" w:rsidP="00572595">
      <m:oMathPara>
        <m:oMath>
          <m:r>
            <w:rPr>
              <w:rFonts w:ascii="Cambria Math" w:hAnsi="Cambria Math"/>
            </w:rPr>
            <m:t>25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·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lg⁡</m:t>
                  </m:r>
                  <m:r>
                    <w:rPr>
                      <w:rFonts w:ascii="Cambria Math" w:hAnsi="Cambria Math"/>
                    </w:rPr>
                    <m:t>(x+90)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-  100·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x+90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 = -100</m:t>
          </m:r>
        </m:oMath>
      </m:oMathPara>
    </w:p>
    <w:p w:rsidR="00572595" w:rsidRDefault="00572595"/>
    <w:p w:rsidR="00572595" w:rsidRPr="00572595" w:rsidRDefault="00572595">
      <w:proofErr w:type="spellStart"/>
      <w:r>
        <w:t>lg</w:t>
      </w:r>
      <w:proofErr w:type="spellEnd"/>
      <w:r>
        <w:t>(x) = log</w:t>
      </w:r>
      <w:r w:rsidRPr="00572595">
        <w:rPr>
          <w:vertAlign w:val="subscript"/>
        </w:rPr>
        <w:t>10</w:t>
      </w:r>
      <w:r>
        <w:t>(x)</w:t>
      </w:r>
    </w:p>
    <w:p w:rsidR="00572595" w:rsidRDefault="00572595"/>
    <w:p w:rsidR="00572595" w:rsidRDefault="00572595"/>
    <w:p w:rsidR="00572595" w:rsidRDefault="00572595" w:rsidP="00572595">
      <w:pPr>
        <w:pStyle w:val="berschrift3"/>
      </w:pPr>
      <w:r>
        <w:t>9. Aufgabe</w:t>
      </w:r>
    </w:p>
    <w:p w:rsidR="00572595" w:rsidRDefault="00572595" w:rsidP="00572595"/>
    <w:p w:rsidR="00572595" w:rsidRDefault="00572595" w:rsidP="00572595">
      <w:r>
        <w:t>Lösen Sie nach x auf</w:t>
      </w:r>
    </w:p>
    <w:p w:rsidR="00572595" w:rsidRPr="00CB437C" w:rsidRDefault="00DB13EA" w:rsidP="00572595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lg⁡</m:t>
              </m:r>
              <m:r>
                <w:rPr>
                  <w:rFonts w:ascii="Cambria Math" w:hAnsi="Cambria Math"/>
                </w:rPr>
                <m:t>(x)</m:t>
              </m:r>
            </m:sup>
          </m:sSup>
          <m:r>
            <w:rPr>
              <w:rFonts w:ascii="Cambria Math" w:hAnsi="Cambria Math"/>
            </w:rPr>
            <m:t xml:space="preserve"> +100·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lg⁡</m:t>
              </m:r>
              <m:r>
                <w:rPr>
                  <w:rFonts w:ascii="Cambria Math" w:hAnsi="Cambria Math"/>
                </w:rPr>
                <m:t>(x)</m:t>
              </m:r>
            </m:sup>
          </m:sSup>
          <m:r>
            <w:rPr>
              <w:rFonts w:ascii="Cambria Math" w:hAnsi="Cambria Math"/>
            </w:rPr>
            <m:t xml:space="preserve"> -20    =  0</m:t>
          </m:r>
        </m:oMath>
      </m:oMathPara>
    </w:p>
    <w:p w:rsidR="00572595" w:rsidRPr="00572595" w:rsidRDefault="00572595" w:rsidP="00572595">
      <w:proofErr w:type="spellStart"/>
      <w:r>
        <w:t>lg</w:t>
      </w:r>
      <w:proofErr w:type="spellEnd"/>
      <w:r>
        <w:t>(x) = log</w:t>
      </w:r>
      <w:r w:rsidRPr="00572595">
        <w:rPr>
          <w:vertAlign w:val="subscript"/>
        </w:rPr>
        <w:t>10</w:t>
      </w:r>
      <w:r>
        <w:t>(x)</w:t>
      </w:r>
    </w:p>
    <w:p w:rsidR="00572595" w:rsidRDefault="00572595"/>
    <w:p w:rsidR="00572595" w:rsidRDefault="00572595"/>
    <w:p w:rsidR="002A77C4" w:rsidRDefault="002A77C4"/>
    <w:p w:rsidR="00756B16" w:rsidRDefault="00756B16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5C5357" w:rsidRDefault="00756B16" w:rsidP="005C5357">
      <w:pPr>
        <w:pStyle w:val="berschrift3"/>
      </w:pPr>
      <w:r>
        <w:lastRenderedPageBreak/>
        <w:t>10</w:t>
      </w:r>
      <w:r w:rsidR="005C5357">
        <w:t>. Aufgabe</w:t>
      </w:r>
    </w:p>
    <w:p w:rsidR="005C5357" w:rsidRDefault="005C5357" w:rsidP="005C5357"/>
    <w:p w:rsidR="005C5357" w:rsidRDefault="005C5357" w:rsidP="005C5357">
      <w:r>
        <w:t>Gegeben ein Polynom dritten Grades:</w:t>
      </w:r>
    </w:p>
    <w:p w:rsidR="005C5357" w:rsidRPr="005C5357" w:rsidRDefault="005C5357" w:rsidP="005C5357">
      <w:pPr>
        <w:rPr>
          <w:sz w:val="28"/>
          <w:szCs w:val="28"/>
        </w:rPr>
      </w:pPr>
      <w:r>
        <w:tab/>
      </w:r>
      <w:r w:rsidRPr="005C5357">
        <w:rPr>
          <w:sz w:val="28"/>
          <w:szCs w:val="28"/>
        </w:rPr>
        <w:t>a</w:t>
      </w:r>
      <w:r w:rsidRPr="005C5357">
        <w:rPr>
          <w:sz w:val="28"/>
          <w:szCs w:val="28"/>
          <w:vertAlign w:val="subscript"/>
        </w:rPr>
        <w:t>3</w:t>
      </w:r>
      <w:r w:rsidRPr="005C5357">
        <w:rPr>
          <w:sz w:val="28"/>
          <w:szCs w:val="28"/>
        </w:rPr>
        <w:t>x</w:t>
      </w:r>
      <w:r w:rsidRPr="005C5357">
        <w:rPr>
          <w:sz w:val="28"/>
          <w:szCs w:val="28"/>
          <w:vertAlign w:val="superscript"/>
        </w:rPr>
        <w:t>3</w:t>
      </w:r>
      <w:r w:rsidRPr="005C5357">
        <w:rPr>
          <w:sz w:val="28"/>
          <w:szCs w:val="28"/>
        </w:rPr>
        <w:t xml:space="preserve">  +  a</w:t>
      </w:r>
      <w:r w:rsidRPr="005C5357">
        <w:rPr>
          <w:sz w:val="28"/>
          <w:szCs w:val="28"/>
          <w:vertAlign w:val="subscript"/>
        </w:rPr>
        <w:t>2</w:t>
      </w:r>
      <w:r w:rsidRPr="005C5357">
        <w:rPr>
          <w:sz w:val="28"/>
          <w:szCs w:val="28"/>
        </w:rPr>
        <w:t>x</w:t>
      </w:r>
      <w:r w:rsidRPr="005C5357">
        <w:rPr>
          <w:sz w:val="28"/>
          <w:szCs w:val="28"/>
          <w:vertAlign w:val="superscript"/>
        </w:rPr>
        <w:t>2</w:t>
      </w:r>
      <w:r w:rsidRPr="005C5357">
        <w:rPr>
          <w:sz w:val="28"/>
          <w:szCs w:val="28"/>
        </w:rPr>
        <w:t xml:space="preserve">  +  a</w:t>
      </w:r>
      <w:r w:rsidRPr="005C5357">
        <w:rPr>
          <w:sz w:val="28"/>
          <w:szCs w:val="28"/>
          <w:vertAlign w:val="subscript"/>
        </w:rPr>
        <w:t>1</w:t>
      </w:r>
      <w:r w:rsidRPr="005C5357">
        <w:rPr>
          <w:sz w:val="28"/>
          <w:szCs w:val="28"/>
        </w:rPr>
        <w:t>x</w:t>
      </w:r>
      <w:r w:rsidRPr="005C5357">
        <w:rPr>
          <w:sz w:val="28"/>
          <w:szCs w:val="28"/>
          <w:vertAlign w:val="superscript"/>
        </w:rPr>
        <w:t>1</w:t>
      </w:r>
      <w:r w:rsidRPr="005C5357">
        <w:rPr>
          <w:sz w:val="28"/>
          <w:szCs w:val="28"/>
        </w:rPr>
        <w:t xml:space="preserve">  + a</w:t>
      </w:r>
      <w:r w:rsidRPr="005C5357">
        <w:rPr>
          <w:sz w:val="28"/>
          <w:szCs w:val="28"/>
          <w:vertAlign w:val="subscript"/>
        </w:rPr>
        <w:t>0</w:t>
      </w:r>
      <w:r w:rsidRPr="005C5357">
        <w:rPr>
          <w:sz w:val="28"/>
          <w:szCs w:val="28"/>
        </w:rPr>
        <w:t xml:space="preserve"> </w:t>
      </w:r>
    </w:p>
    <w:p w:rsidR="005C5357" w:rsidRDefault="005C5357">
      <w:r>
        <w:t>es gilt:</w:t>
      </w:r>
      <w:r>
        <w:tab/>
      </w:r>
      <w:r>
        <w:tab/>
        <w:t>a</w:t>
      </w:r>
      <w:r w:rsidRPr="001853EE">
        <w:rPr>
          <w:vertAlign w:val="subscript"/>
        </w:rPr>
        <w:t>3</w:t>
      </w:r>
      <w:r>
        <w:t xml:space="preserve"> &gt;0</w:t>
      </w:r>
    </w:p>
    <w:p w:rsidR="00F42E44" w:rsidRDefault="00F42E44">
      <w:r>
        <w:t xml:space="preserve">Nun kann man alle unterschiedlichen  Fälle bezüglich des </w:t>
      </w:r>
      <w:r w:rsidRPr="002A5120">
        <w:rPr>
          <w:b/>
        </w:rPr>
        <w:t>Vorhandenseins</w:t>
      </w:r>
      <w:r>
        <w:t xml:space="preserve"> der Koeffizienten a</w:t>
      </w:r>
      <w:r w:rsidRPr="00F42E44">
        <w:rPr>
          <w:vertAlign w:val="subscript"/>
        </w:rPr>
        <w:t>2</w:t>
      </w:r>
      <w:r>
        <w:t xml:space="preserve"> bis a</w:t>
      </w:r>
      <w:r w:rsidRPr="00F42E44">
        <w:rPr>
          <w:vertAlign w:val="subscript"/>
        </w:rPr>
        <w:t>0</w:t>
      </w:r>
      <w:r>
        <w:t>. Insgesamt gibt es acht Fälle (siehe Tabelle unten</w:t>
      </w:r>
      <w:r w:rsidR="005C6057">
        <w:t>. 0=nicht vorhanden, 1=vorhanden</w:t>
      </w:r>
      <w:r>
        <w:t>).</w:t>
      </w:r>
    </w:p>
    <w:p w:rsidR="005C5357" w:rsidRDefault="00F42E44" w:rsidP="00F42E44">
      <w:r>
        <w:t>Die Frage ist nun, bei welchen Fällen man direkt die Lösung ausrechnen kann.</w:t>
      </w:r>
    </w:p>
    <w:p w:rsidR="005C5357" w:rsidRDefault="00F42E44">
      <w:r>
        <w:t>a</w:t>
      </w:r>
      <w:r w:rsidR="005C5357">
        <w:t>)</w:t>
      </w:r>
      <w:r w:rsidR="005C5357">
        <w:tab/>
        <w:t xml:space="preserve">Welche sind </w:t>
      </w:r>
      <w:r>
        <w:t xml:space="preserve">direkt </w:t>
      </w:r>
      <w:r w:rsidR="005C5357">
        <w:t>lösbar</w:t>
      </w:r>
    </w:p>
    <w:p w:rsidR="00F42E44" w:rsidRDefault="00F42E44">
      <w:r>
        <w:t>b)</w:t>
      </w:r>
      <w:r>
        <w:tab/>
        <w:t>Geben Sie auch die Formel(n) an.</w:t>
      </w:r>
    </w:p>
    <w:p w:rsidR="002A77C4" w:rsidRDefault="005C5357">
      <w:r>
        <w:t>c)</w:t>
      </w:r>
      <w:r>
        <w:tab/>
        <w:t xml:space="preserve">Welche sind nicht </w:t>
      </w:r>
      <w:r w:rsidR="00E03418">
        <w:t xml:space="preserve">direkt </w:t>
      </w:r>
      <w:r>
        <w:t>lösbar?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5244"/>
      </w:tblGrid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BA368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b/>
                <w:sz w:val="24"/>
                <w:szCs w:val="24"/>
              </w:rPr>
            </w:pPr>
            <w:r w:rsidRPr="00BA3689">
              <w:rPr>
                <w:b/>
                <w:sz w:val="24"/>
                <w:szCs w:val="24"/>
              </w:rPr>
              <w:t>a</w:t>
            </w:r>
            <w:r w:rsidRPr="00BA3689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b/>
                <w:sz w:val="24"/>
                <w:szCs w:val="24"/>
              </w:rPr>
            </w:pPr>
            <w:r w:rsidRPr="00BA3689">
              <w:rPr>
                <w:b/>
                <w:sz w:val="24"/>
                <w:szCs w:val="24"/>
              </w:rPr>
              <w:t>a</w:t>
            </w:r>
            <w:r w:rsidRPr="00BA3689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b/>
                <w:sz w:val="24"/>
                <w:szCs w:val="24"/>
              </w:rPr>
            </w:pPr>
            <w:r w:rsidRPr="00BA3689">
              <w:rPr>
                <w:b/>
                <w:sz w:val="24"/>
                <w:szCs w:val="24"/>
              </w:rPr>
              <w:t>a</w:t>
            </w:r>
            <w:r w:rsidRPr="00BA3689">
              <w:rPr>
                <w:b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315" w:rsidTr="00F809E2">
        <w:tc>
          <w:tcPr>
            <w:tcW w:w="675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  <w:r w:rsidRPr="00BA3689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4315" w:rsidRPr="00BA3689" w:rsidRDefault="00074315" w:rsidP="00F809E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74315" w:rsidRDefault="00074315" w:rsidP="00074315">
      <w:pPr>
        <w:spacing w:line="360" w:lineRule="auto"/>
      </w:pPr>
    </w:p>
    <w:p w:rsidR="00074315" w:rsidRDefault="00074315"/>
    <w:p w:rsidR="0023692F" w:rsidRDefault="0023692F">
      <w:r>
        <w:br w:type="page"/>
      </w:r>
    </w:p>
    <w:p w:rsidR="00735B1D" w:rsidRDefault="00756B16" w:rsidP="00735B1D">
      <w:pPr>
        <w:pStyle w:val="berschrift3"/>
      </w:pPr>
      <w:r>
        <w:lastRenderedPageBreak/>
        <w:t>11</w:t>
      </w:r>
      <w:r w:rsidR="00735B1D">
        <w:t>. Aufgabe</w:t>
      </w:r>
    </w:p>
    <w:p w:rsidR="00735B1D" w:rsidRDefault="00735B1D" w:rsidP="00735B1D"/>
    <w:p w:rsidR="00F82191" w:rsidRDefault="00F82191" w:rsidP="00735B1D">
      <w:r>
        <w:t>Führen Sie eine Kurvendiskussion</w:t>
      </w:r>
      <w:r w:rsidR="00213997">
        <w:t xml:space="preserve"> mit folgenden Themen durch: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Definitionsbereich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Wertebereich</w:t>
      </w:r>
    </w:p>
    <w:p w:rsidR="00886513" w:rsidRDefault="00886513" w:rsidP="00213997">
      <w:pPr>
        <w:pStyle w:val="Listenabsatz"/>
        <w:numPr>
          <w:ilvl w:val="0"/>
          <w:numId w:val="1"/>
        </w:numPr>
      </w:pPr>
      <w:r>
        <w:t>Wertetabelle</w:t>
      </w:r>
    </w:p>
    <w:p w:rsidR="00886513" w:rsidRDefault="00886513" w:rsidP="00213997">
      <w:pPr>
        <w:pStyle w:val="Listenabsatz"/>
        <w:numPr>
          <w:ilvl w:val="0"/>
          <w:numId w:val="1"/>
        </w:numPr>
      </w:pPr>
      <w:r>
        <w:t>Graph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Schnittpunkte mit den Achsen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Symmetrie</w:t>
      </w:r>
      <w:r w:rsidR="00886513">
        <w:t>n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Verhalten im Unendlichen</w:t>
      </w:r>
    </w:p>
    <w:p w:rsidR="001563F4" w:rsidRDefault="001563F4" w:rsidP="00213997">
      <w:pPr>
        <w:pStyle w:val="Listenabsatz"/>
        <w:numPr>
          <w:ilvl w:val="0"/>
          <w:numId w:val="1"/>
        </w:numPr>
      </w:pPr>
      <w:r>
        <w:t>Polstellen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Monotonie</w:t>
      </w:r>
    </w:p>
    <w:p w:rsidR="00213997" w:rsidRDefault="00213997" w:rsidP="00213997">
      <w:pPr>
        <w:pStyle w:val="Listenabsatz"/>
        <w:numPr>
          <w:ilvl w:val="0"/>
          <w:numId w:val="1"/>
        </w:numPr>
      </w:pPr>
      <w:r>
        <w:t>Lokale Extremwerte</w:t>
      </w:r>
    </w:p>
    <w:p w:rsidR="00E844DB" w:rsidRDefault="00213997" w:rsidP="00E844DB">
      <w:pPr>
        <w:pStyle w:val="Listenabsatz"/>
        <w:numPr>
          <w:ilvl w:val="0"/>
          <w:numId w:val="1"/>
        </w:numPr>
      </w:pPr>
      <w:r>
        <w:t>Krümmungen</w:t>
      </w:r>
      <w:r w:rsidR="00886513">
        <w:t>,</w:t>
      </w:r>
      <w:r>
        <w:t xml:space="preserve"> Wendepunkte</w:t>
      </w:r>
      <w:r w:rsidR="002A77C4">
        <w:t xml:space="preserve"> und Satt</w:t>
      </w:r>
      <w:r w:rsidR="00886513">
        <w:t>elpunkte</w:t>
      </w:r>
    </w:p>
    <w:p w:rsidR="00E844DB" w:rsidRDefault="00E844DB" w:rsidP="00E844DB"/>
    <w:p w:rsidR="00735B1D" w:rsidRPr="00735B1D" w:rsidRDefault="00735B1D" w:rsidP="00735B1D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2·x-1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x²</m:t>
              </m:r>
            </m:den>
          </m:f>
        </m:oMath>
      </m:oMathPara>
    </w:p>
    <w:p w:rsidR="00F82191" w:rsidRDefault="00F82191"/>
    <w:p w:rsidR="00A21E11" w:rsidRDefault="00652BAF" w:rsidP="00A21E11">
      <w:pPr>
        <w:pStyle w:val="berschrift3"/>
      </w:pPr>
      <w:r>
        <w:t>1</w:t>
      </w:r>
      <w:r w:rsidR="00756B16">
        <w:t>2</w:t>
      </w:r>
      <w:r w:rsidR="00A21E11">
        <w:t>. Aufgabe</w:t>
      </w:r>
    </w:p>
    <w:p w:rsidR="00A21E11" w:rsidRDefault="00A21E11" w:rsidP="00A21E11"/>
    <w:p w:rsidR="00A21E11" w:rsidRDefault="00A21E11" w:rsidP="00A21E11">
      <w:r>
        <w:t>Führen Sie eine Kurvendiskussion mit folgenden Themen durch: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Definitionsbereich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Wertebereich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Wertetabelle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Graph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Schnittpunkte mit den Achsen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Symmetrien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Verhalten im Unendlichen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Polstellen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Monotonie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Lokale Extremwerte</w:t>
      </w:r>
    </w:p>
    <w:p w:rsidR="00A21E11" w:rsidRDefault="00A21E11" w:rsidP="00A21E11">
      <w:pPr>
        <w:pStyle w:val="Listenabsatz"/>
        <w:numPr>
          <w:ilvl w:val="0"/>
          <w:numId w:val="1"/>
        </w:numPr>
      </w:pPr>
      <w:r>
        <w:t>Krümmungen, Wendepunkte und Sattelpunkte</w:t>
      </w:r>
    </w:p>
    <w:p w:rsidR="00A21E11" w:rsidRDefault="00A21E11" w:rsidP="00A21E11"/>
    <w:p w:rsidR="00A21E11" w:rsidRPr="00735B1D" w:rsidRDefault="00A21E11" w:rsidP="00A21E11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2x³-2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+0,5x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x-0,5</m:t>
              </m:r>
            </m:den>
          </m:f>
        </m:oMath>
      </m:oMathPara>
    </w:p>
    <w:p w:rsidR="00A21E11" w:rsidRDefault="00A21E11" w:rsidP="00A21E11"/>
    <w:p w:rsidR="00F100E9" w:rsidRDefault="00F100E9">
      <w:r>
        <w:br w:type="page"/>
      </w:r>
    </w:p>
    <w:p w:rsidR="00F100E9" w:rsidRDefault="00F100E9" w:rsidP="00F100E9">
      <w:pPr>
        <w:pStyle w:val="berschrift3"/>
      </w:pPr>
      <w:r>
        <w:lastRenderedPageBreak/>
        <w:t>13. Aufgabe</w:t>
      </w:r>
    </w:p>
    <w:p w:rsidR="00F100E9" w:rsidRDefault="00F100E9" w:rsidP="00F100E9"/>
    <w:p w:rsidR="00F100E9" w:rsidRDefault="00F100E9" w:rsidP="00F100E9"/>
    <w:p w:rsidR="00F100E9" w:rsidRDefault="00F100E9" w:rsidP="00F100E9">
      <w:r>
        <w:t>Führen Sie eine Kurvendiskussion mit folgenden Themen durch: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Definitionsbereich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Wertebereich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Wertetabelle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Graph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Schnittpunkte mit den Achsen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Symmetrien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Verhalten im Unendlichen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Polstellen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Monotonie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Lokale Extremwerte</w:t>
      </w:r>
    </w:p>
    <w:p w:rsidR="00F100E9" w:rsidRDefault="00F100E9" w:rsidP="00F100E9">
      <w:pPr>
        <w:pStyle w:val="Listenabsatz"/>
        <w:numPr>
          <w:ilvl w:val="0"/>
          <w:numId w:val="1"/>
        </w:numPr>
      </w:pPr>
      <w:r>
        <w:t>Krümmungen, Wendepunkte und Sattelpunkte</w:t>
      </w:r>
    </w:p>
    <w:p w:rsidR="00F100E9" w:rsidRDefault="00F100E9" w:rsidP="00F100E9"/>
    <w:p w:rsidR="00F100E9" w:rsidRDefault="00F100E9" w:rsidP="00F100E9">
      <w:r>
        <w:tab/>
      </w:r>
      <w:r w:rsidR="00077679">
        <w:t>f</w:t>
      </w:r>
      <w:r w:rsidR="00294DC4">
        <w:t>(x)</w:t>
      </w:r>
      <w:r>
        <w:t xml:space="preserve"> =  </w:t>
      </w:r>
      <w:proofErr w:type="spellStart"/>
      <w:r>
        <w:t>x·e</w:t>
      </w:r>
      <w:r w:rsidRPr="00F100E9">
        <w:rPr>
          <w:vertAlign w:val="superscript"/>
        </w:rPr>
        <w:t>-x</w:t>
      </w:r>
      <w:proofErr w:type="spellEnd"/>
      <w:r>
        <w:t xml:space="preserve"> </w:t>
      </w:r>
    </w:p>
    <w:p w:rsidR="00F100E9" w:rsidRDefault="00F100E9" w:rsidP="00F100E9"/>
    <w:p w:rsidR="00F82191" w:rsidRDefault="00F82191" w:rsidP="00F82191"/>
    <w:p w:rsidR="00F82191" w:rsidRDefault="00C53CB6" w:rsidP="00F82191">
      <w:pPr>
        <w:pStyle w:val="berschrift3"/>
      </w:pPr>
      <w:r>
        <w:t>1</w:t>
      </w:r>
      <w:r w:rsidR="00F100E9">
        <w:t>4</w:t>
      </w:r>
      <w:r w:rsidR="00F82191">
        <w:t>. Aufgabe</w:t>
      </w:r>
    </w:p>
    <w:p w:rsidR="00F82191" w:rsidRDefault="00F82191" w:rsidP="00F82191"/>
    <w:p w:rsidR="00F82191" w:rsidRDefault="009D6331" w:rsidP="00F82191">
      <w:r w:rsidRPr="00B6030E">
        <w:rPr>
          <w:b/>
          <w:u w:val="single"/>
        </w:rPr>
        <w:t>Berechnen</w:t>
      </w:r>
      <w:r>
        <w:t xml:space="preserve"> Sie den Wert von „w“ und überprüfen Sie das Ergebnis.</w:t>
      </w:r>
    </w:p>
    <w:p w:rsidR="00F82191" w:rsidRDefault="00F82191"/>
    <w:p w:rsidR="000B2388" w:rsidRPr="00AD2912" w:rsidRDefault="00DB13EA">
      <w:pPr>
        <w:rPr>
          <w:sz w:val="28"/>
          <w:szCs w:val="28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2·x+w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dx =  20</m:t>
              </m:r>
            </m:e>
          </m:nary>
        </m:oMath>
      </m:oMathPara>
    </w:p>
    <w:p w:rsidR="001E20C6" w:rsidRDefault="001E20C6"/>
    <w:p w:rsidR="00304912" w:rsidRDefault="00304912"/>
    <w:p w:rsidR="005C5357" w:rsidRDefault="00882443" w:rsidP="005C5357">
      <w:pPr>
        <w:pStyle w:val="berschrift3"/>
      </w:pPr>
      <w:r>
        <w:t>1</w:t>
      </w:r>
      <w:r w:rsidR="00F100E9">
        <w:t>5</w:t>
      </w:r>
      <w:r w:rsidR="00A21E11">
        <w:t xml:space="preserve"> </w:t>
      </w:r>
      <w:r w:rsidR="005C5357">
        <w:t>. Aufgabe</w:t>
      </w:r>
    </w:p>
    <w:p w:rsidR="005C5357" w:rsidRDefault="005C5357" w:rsidP="005C5357"/>
    <w:p w:rsidR="00882443" w:rsidRDefault="00DD48BE" w:rsidP="005C5357">
      <w:r>
        <w:t>Berechnen Sie die p</w:t>
      </w:r>
      <w:r w:rsidR="00882443">
        <w:t>artielle Integration</w:t>
      </w:r>
    </w:p>
    <w:p w:rsidR="002A52FB" w:rsidRPr="0091330C" w:rsidRDefault="00DB13E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dx </m:t>
              </m:r>
            </m:e>
          </m:nary>
        </m:oMath>
      </m:oMathPara>
    </w:p>
    <w:p w:rsidR="0091330C" w:rsidRDefault="0091330C">
      <w:pPr>
        <w:rPr>
          <w:rFonts w:eastAsiaTheme="minorEastAsia"/>
          <w:sz w:val="28"/>
          <w:szCs w:val="28"/>
        </w:rPr>
      </w:pPr>
    </w:p>
    <w:p w:rsidR="0091330C" w:rsidRDefault="0091330C" w:rsidP="0091330C">
      <w:pPr>
        <w:pStyle w:val="berschrift3"/>
      </w:pPr>
      <w:r>
        <w:lastRenderedPageBreak/>
        <w:t>1</w:t>
      </w:r>
      <w:r>
        <w:t>6</w:t>
      </w:r>
      <w:r>
        <w:t xml:space="preserve"> . Aufgabe</w:t>
      </w:r>
      <w:r>
        <w:t xml:space="preserve"> Partialbruchzerlegung</w:t>
      </w:r>
    </w:p>
    <w:p w:rsidR="0091330C" w:rsidRDefault="0091330C">
      <w:pPr>
        <w:rPr>
          <w:rFonts w:eastAsiaTheme="minorEastAsia"/>
          <w:sz w:val="28"/>
          <w:szCs w:val="28"/>
        </w:rPr>
      </w:pPr>
    </w:p>
    <w:p w:rsidR="0091330C" w:rsidRDefault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</w:rPr>
        <w:tab/>
        <w:t>Berechnen Sie die Partialbruchzerlegung der Funktion:</w:t>
      </w:r>
    </w:p>
    <w:p w:rsidR="006E3CDB" w:rsidRPr="006E3CDB" w:rsidRDefault="006E3CDB"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-1 </m:t>
              </m:r>
            </m:den>
          </m:f>
        </m:oMath>
      </m:oMathPara>
    </w:p>
    <w:p w:rsidR="006E3CDB" w:rsidRDefault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Lösung:</w:t>
      </w:r>
      <w:r>
        <w:rPr>
          <w:rFonts w:eastAsiaTheme="minorEastAsia"/>
          <w:sz w:val="28"/>
          <w:szCs w:val="28"/>
        </w:rPr>
        <w:tab/>
        <w:t>A=0,5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B</w:t>
      </w:r>
      <w:r>
        <w:rPr>
          <w:rFonts w:eastAsiaTheme="minorEastAsia"/>
          <w:sz w:val="28"/>
          <w:szCs w:val="28"/>
        </w:rPr>
        <w:t>=0,5</w:t>
      </w:r>
    </w:p>
    <w:p w:rsidR="006E3CDB" w:rsidRDefault="006E3CDB">
      <w:pPr>
        <w:rPr>
          <w:rFonts w:eastAsiaTheme="minorEastAsia"/>
          <w:sz w:val="28"/>
          <w:szCs w:val="28"/>
        </w:rPr>
      </w:pPr>
    </w:p>
    <w:p w:rsidR="006E3CDB" w:rsidRDefault="006E3CDB" w:rsidP="006E3CDB">
      <w:pPr>
        <w:rPr>
          <w:rFonts w:eastAsiaTheme="minorEastAsia"/>
          <w:sz w:val="28"/>
          <w:szCs w:val="28"/>
        </w:rPr>
      </w:pPr>
    </w:p>
    <w:p w:rsidR="006E3CDB" w:rsidRDefault="006E3CDB" w:rsidP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ab/>
        <w:t>Berechnen Sie die Partialbruchzerlegung der Funktion:</w:t>
      </w:r>
    </w:p>
    <w:p w:rsidR="006E3CDB" w:rsidRPr="006E3CDB" w:rsidRDefault="006E3CDB" w:rsidP="006E3CDB"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den>
          </m:f>
        </m:oMath>
      </m:oMathPara>
    </w:p>
    <w:p w:rsidR="006E3CDB" w:rsidRDefault="006E3CDB" w:rsidP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Lösung:</w:t>
      </w:r>
      <w:r>
        <w:rPr>
          <w:rFonts w:eastAsiaTheme="minorEastAsia"/>
          <w:sz w:val="28"/>
          <w:szCs w:val="28"/>
        </w:rPr>
        <w:tab/>
        <w:t>A=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B</w:t>
      </w:r>
      <w:r>
        <w:rPr>
          <w:rFonts w:eastAsiaTheme="minorEastAsia"/>
          <w:sz w:val="28"/>
          <w:szCs w:val="28"/>
        </w:rPr>
        <w:t>=1</w:t>
      </w:r>
    </w:p>
    <w:p w:rsidR="006E3CDB" w:rsidRDefault="00D65A31" w:rsidP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Hinweis:</w:t>
      </w:r>
      <w:r>
        <w:rPr>
          <w:rFonts w:eastAsiaTheme="minorEastAsia"/>
          <w:sz w:val="28"/>
          <w:szCs w:val="28"/>
        </w:rPr>
        <w:tab/>
        <w:t>Doppelte Nullstelle</w:t>
      </w:r>
    </w:p>
    <w:p w:rsidR="006E3CDB" w:rsidRDefault="006E3CDB">
      <w:pPr>
        <w:rPr>
          <w:rFonts w:eastAsiaTheme="minorEastAsia"/>
          <w:sz w:val="28"/>
          <w:szCs w:val="28"/>
        </w:rPr>
      </w:pPr>
    </w:p>
    <w:p w:rsidR="00CD7B2E" w:rsidRDefault="00CD7B2E" w:rsidP="00CD7B2E">
      <w:pPr>
        <w:rPr>
          <w:rFonts w:eastAsiaTheme="minorEastAsia"/>
          <w:sz w:val="28"/>
          <w:szCs w:val="28"/>
        </w:rPr>
      </w:pPr>
    </w:p>
    <w:p w:rsidR="00CD7B2E" w:rsidRDefault="00CD7B2E" w:rsidP="00CD7B2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ab/>
        <w:t>Berechnen Sie die Partialbruchzerlegung der Funktion:</w:t>
      </w:r>
    </w:p>
    <w:p w:rsidR="00CD7B2E" w:rsidRPr="006E3CDB" w:rsidRDefault="00CD7B2E" w:rsidP="00CD7B2E"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6x²-5x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 xml:space="preserve">5  </m:t>
              </m:r>
            </m:num>
            <m:den>
              <m:r>
                <w:rPr>
                  <w:rFonts w:ascii="Cambria Math" w:hAnsi="Cambria Math"/>
                </w:rPr>
                <m:t xml:space="preserve">  x³-2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-x-2  </m:t>
              </m:r>
            </m:den>
          </m:f>
        </m:oMath>
      </m:oMathPara>
    </w:p>
    <w:p w:rsidR="00CD7B2E" w:rsidRDefault="00CD7B2E" w:rsidP="00CD7B2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Lösung:</w:t>
      </w:r>
      <w:r>
        <w:rPr>
          <w:rFonts w:eastAsiaTheme="minorEastAsia"/>
          <w:sz w:val="28"/>
          <w:szCs w:val="28"/>
        </w:rPr>
        <w:tab/>
        <w:t>A=2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B=1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C=3</w:t>
      </w:r>
    </w:p>
    <w:p w:rsidR="00CD7B2E" w:rsidRDefault="00CD7B2E">
      <w:pPr>
        <w:rPr>
          <w:rFonts w:eastAsiaTheme="minorEastAsia"/>
          <w:sz w:val="28"/>
          <w:szCs w:val="28"/>
        </w:rPr>
      </w:pPr>
      <w:bookmarkStart w:id="0" w:name="_GoBack"/>
      <w:bookmarkEnd w:id="0"/>
    </w:p>
    <w:p w:rsidR="00CD7B2E" w:rsidRDefault="00CD7B2E">
      <w:pPr>
        <w:rPr>
          <w:rFonts w:eastAsiaTheme="minorEastAsia"/>
          <w:sz w:val="28"/>
          <w:szCs w:val="28"/>
        </w:rPr>
      </w:pPr>
    </w:p>
    <w:p w:rsidR="006E3CDB" w:rsidRDefault="006E3C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5B122C" w:rsidRDefault="005B122C" w:rsidP="00EF371F">
      <w:pPr>
        <w:pStyle w:val="berschrift1"/>
      </w:pPr>
      <w:r>
        <w:lastRenderedPageBreak/>
        <w:t>Abitur-Aufgabe</w:t>
      </w:r>
    </w:p>
    <w:p w:rsidR="00EF371F" w:rsidRDefault="00EF371F">
      <w:pPr>
        <w:rPr>
          <w:sz w:val="28"/>
          <w:szCs w:val="28"/>
        </w:rPr>
      </w:pPr>
    </w:p>
    <w:p w:rsidR="005B122C" w:rsidRPr="00F1636D" w:rsidRDefault="005B122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>
            <wp:extent cx="5756910" cy="56984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22C" w:rsidRPr="00F1636D" w:rsidSect="00A223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3F20"/>
    <w:multiLevelType w:val="hybridMultilevel"/>
    <w:tmpl w:val="D728B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35E32"/>
    <w:multiLevelType w:val="hybridMultilevel"/>
    <w:tmpl w:val="EBDCE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C6"/>
    <w:rsid w:val="00074315"/>
    <w:rsid w:val="00077679"/>
    <w:rsid w:val="000B2388"/>
    <w:rsid w:val="000F0C2D"/>
    <w:rsid w:val="001563F4"/>
    <w:rsid w:val="001853EE"/>
    <w:rsid w:val="001A7721"/>
    <w:rsid w:val="001C2366"/>
    <w:rsid w:val="001E20C6"/>
    <w:rsid w:val="00213997"/>
    <w:rsid w:val="002266DE"/>
    <w:rsid w:val="0023692F"/>
    <w:rsid w:val="00294DC4"/>
    <w:rsid w:val="002A5120"/>
    <w:rsid w:val="002A52FB"/>
    <w:rsid w:val="002A77C4"/>
    <w:rsid w:val="00304912"/>
    <w:rsid w:val="003324B3"/>
    <w:rsid w:val="00377CC7"/>
    <w:rsid w:val="003B3F36"/>
    <w:rsid w:val="003B541B"/>
    <w:rsid w:val="003C7E20"/>
    <w:rsid w:val="003E797B"/>
    <w:rsid w:val="00415198"/>
    <w:rsid w:val="00451A4B"/>
    <w:rsid w:val="00572595"/>
    <w:rsid w:val="005B0ADD"/>
    <w:rsid w:val="005B122C"/>
    <w:rsid w:val="005C5357"/>
    <w:rsid w:val="005C6057"/>
    <w:rsid w:val="00652BAF"/>
    <w:rsid w:val="006C44BE"/>
    <w:rsid w:val="006E3CDB"/>
    <w:rsid w:val="0073518E"/>
    <w:rsid w:val="00735B1D"/>
    <w:rsid w:val="00737322"/>
    <w:rsid w:val="00756B16"/>
    <w:rsid w:val="00794FD6"/>
    <w:rsid w:val="00882443"/>
    <w:rsid w:val="00882BD4"/>
    <w:rsid w:val="00886513"/>
    <w:rsid w:val="008A2494"/>
    <w:rsid w:val="0091330C"/>
    <w:rsid w:val="009317B2"/>
    <w:rsid w:val="00981715"/>
    <w:rsid w:val="009916BD"/>
    <w:rsid w:val="00995F39"/>
    <w:rsid w:val="009C7FF0"/>
    <w:rsid w:val="009D6331"/>
    <w:rsid w:val="00A00C26"/>
    <w:rsid w:val="00A21E11"/>
    <w:rsid w:val="00A2230C"/>
    <w:rsid w:val="00A83D33"/>
    <w:rsid w:val="00A93FD5"/>
    <w:rsid w:val="00A96468"/>
    <w:rsid w:val="00AD2912"/>
    <w:rsid w:val="00AF49B6"/>
    <w:rsid w:val="00B15E7C"/>
    <w:rsid w:val="00B6030E"/>
    <w:rsid w:val="00B9731F"/>
    <w:rsid w:val="00BA3689"/>
    <w:rsid w:val="00BD0857"/>
    <w:rsid w:val="00C44ADE"/>
    <w:rsid w:val="00C53CB6"/>
    <w:rsid w:val="00CB437C"/>
    <w:rsid w:val="00CC1544"/>
    <w:rsid w:val="00CD7B2E"/>
    <w:rsid w:val="00D63ACE"/>
    <w:rsid w:val="00D655D9"/>
    <w:rsid w:val="00D65A31"/>
    <w:rsid w:val="00DB13EA"/>
    <w:rsid w:val="00DD48BE"/>
    <w:rsid w:val="00E03418"/>
    <w:rsid w:val="00E844DB"/>
    <w:rsid w:val="00EF07C6"/>
    <w:rsid w:val="00EF371F"/>
    <w:rsid w:val="00F04841"/>
    <w:rsid w:val="00F100E9"/>
    <w:rsid w:val="00F1636D"/>
    <w:rsid w:val="00F42E44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2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20C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2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0B238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B2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0B2388"/>
    <w:rPr>
      <w:color w:val="808080"/>
    </w:rPr>
  </w:style>
  <w:style w:type="table" w:styleId="Tabellenraster">
    <w:name w:val="Table Grid"/>
    <w:basedOn w:val="NormaleTabelle"/>
    <w:uiPriority w:val="59"/>
    <w:rsid w:val="0007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2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20C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2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0B238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B2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0B2388"/>
    <w:rPr>
      <w:color w:val="808080"/>
    </w:rPr>
  </w:style>
  <w:style w:type="table" w:styleId="Tabellenraster">
    <w:name w:val="Table Grid"/>
    <w:basedOn w:val="NormaleTabelle"/>
    <w:uiPriority w:val="59"/>
    <w:rsid w:val="0007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78</cp:revision>
  <dcterms:created xsi:type="dcterms:W3CDTF">2019-12-04T08:31:00Z</dcterms:created>
  <dcterms:modified xsi:type="dcterms:W3CDTF">2020-07-10T10:12:00Z</dcterms:modified>
</cp:coreProperties>
</file>